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F512" w14:textId="77777777" w:rsidR="001526E3" w:rsidRDefault="001526E3" w:rsidP="001526E3">
      <w:pPr>
        <w:ind w:left="-737"/>
        <w:jc w:val="center"/>
        <w:rPr>
          <w:rFonts w:ascii="Verdana" w:hAnsi="Verdana"/>
          <w:b/>
          <w:color w:val="FFC000"/>
          <w:sz w:val="36"/>
          <w:szCs w:val="36"/>
          <w:u w:val="single"/>
        </w:rPr>
      </w:pPr>
      <w:r w:rsidRPr="00226266">
        <w:rPr>
          <w:rFonts w:ascii="Verdana" w:hAnsi="Verdana"/>
          <w:b/>
          <w:color w:val="FFC000"/>
          <w:sz w:val="36"/>
          <w:szCs w:val="36"/>
          <w:u w:val="single"/>
        </w:rPr>
        <w:t>Manhood Riding Club</w:t>
      </w:r>
    </w:p>
    <w:p w14:paraId="12A591D9" w14:textId="001A71A0" w:rsidR="00D649AF" w:rsidRPr="00226266" w:rsidRDefault="00D649AF" w:rsidP="001526E3">
      <w:pPr>
        <w:ind w:left="-737"/>
        <w:jc w:val="center"/>
        <w:rPr>
          <w:rFonts w:ascii="Verdana" w:hAnsi="Verdana"/>
          <w:b/>
          <w:color w:val="FFC000"/>
          <w:sz w:val="36"/>
          <w:szCs w:val="36"/>
          <w:u w:val="single"/>
        </w:rPr>
      </w:pPr>
      <w:r>
        <w:rPr>
          <w:rFonts w:ascii="Verdana" w:hAnsi="Verdana"/>
          <w:b/>
          <w:color w:val="FFC000"/>
          <w:sz w:val="36"/>
          <w:szCs w:val="36"/>
          <w:u w:val="single"/>
        </w:rPr>
        <w:t>Pat Starr Memo</w:t>
      </w:r>
      <w:r w:rsidR="001D51CC">
        <w:rPr>
          <w:rFonts w:ascii="Verdana" w:hAnsi="Verdana"/>
          <w:b/>
          <w:color w:val="FFC000"/>
          <w:sz w:val="36"/>
          <w:szCs w:val="36"/>
          <w:u w:val="single"/>
        </w:rPr>
        <w:t>rial Points Championship 20</w:t>
      </w:r>
      <w:r w:rsidR="00BC6AAE">
        <w:rPr>
          <w:rFonts w:ascii="Verdana" w:hAnsi="Verdana"/>
          <w:b/>
          <w:color w:val="FFC000"/>
          <w:sz w:val="36"/>
          <w:szCs w:val="36"/>
          <w:u w:val="single"/>
        </w:rPr>
        <w:t>2</w:t>
      </w:r>
      <w:r w:rsidR="00FC1EC3">
        <w:rPr>
          <w:rFonts w:ascii="Verdana" w:hAnsi="Verdana"/>
          <w:b/>
          <w:color w:val="FFC000"/>
          <w:sz w:val="36"/>
          <w:szCs w:val="36"/>
          <w:u w:val="single"/>
        </w:rPr>
        <w:t>2</w:t>
      </w:r>
      <w:r w:rsidR="001D51CC">
        <w:rPr>
          <w:rFonts w:ascii="Verdana" w:hAnsi="Verdana"/>
          <w:b/>
          <w:color w:val="FFC000"/>
          <w:sz w:val="36"/>
          <w:szCs w:val="36"/>
          <w:u w:val="single"/>
        </w:rPr>
        <w:t>/</w:t>
      </w:r>
      <w:r w:rsidR="00BC6AAE">
        <w:rPr>
          <w:rFonts w:ascii="Verdana" w:hAnsi="Verdana"/>
          <w:b/>
          <w:color w:val="FFC000"/>
          <w:sz w:val="36"/>
          <w:szCs w:val="36"/>
          <w:u w:val="single"/>
        </w:rPr>
        <w:t>2</w:t>
      </w:r>
      <w:r w:rsidR="00FC1EC3">
        <w:rPr>
          <w:rFonts w:ascii="Verdana" w:hAnsi="Verdana"/>
          <w:b/>
          <w:color w:val="FFC000"/>
          <w:sz w:val="36"/>
          <w:szCs w:val="36"/>
          <w:u w:val="single"/>
        </w:rPr>
        <w:t>3</w:t>
      </w:r>
    </w:p>
    <w:p w14:paraId="7EBF9431" w14:textId="77777777" w:rsidR="001526E3" w:rsidRDefault="001526E3" w:rsidP="00226266">
      <w:pPr>
        <w:ind w:left="-170"/>
        <w:jc w:val="center"/>
      </w:pPr>
      <w:r>
        <w:rPr>
          <w:noProof/>
          <w:lang w:eastAsia="en-GB"/>
        </w:rPr>
        <w:drawing>
          <wp:inline distT="0" distB="0" distL="0" distR="0" wp14:anchorId="7A145634" wp14:editId="793C04AB">
            <wp:extent cx="6391275" cy="1075531"/>
            <wp:effectExtent l="228600" t="228600" r="219075" b="2203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wsb_keyvisual.jpg"/>
                    <pic:cNvPicPr/>
                  </pic:nvPicPr>
                  <pic:blipFill>
                    <a:blip r:embed="rId8">
                      <a:extLst>
                        <a:ext uri="{28A0092B-C50C-407E-A947-70E740481C1C}">
                          <a14:useLocalDpi xmlns:a14="http://schemas.microsoft.com/office/drawing/2010/main" val="0"/>
                        </a:ext>
                      </a:extLst>
                    </a:blip>
                    <a:stretch>
                      <a:fillRect/>
                    </a:stretch>
                  </pic:blipFill>
                  <pic:spPr>
                    <a:xfrm>
                      <a:off x="0" y="0"/>
                      <a:ext cx="6391275" cy="107553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F563AA4" w14:textId="690BD291" w:rsidR="001526E3" w:rsidRPr="000D6F0B" w:rsidRDefault="00D649AF" w:rsidP="00226266">
      <w:pPr>
        <w:ind w:left="-170"/>
        <w:rPr>
          <w:sz w:val="24"/>
          <w:szCs w:val="24"/>
        </w:rPr>
      </w:pPr>
      <w:r w:rsidRPr="000D6F0B">
        <w:rPr>
          <w:sz w:val="24"/>
          <w:szCs w:val="24"/>
        </w:rPr>
        <w:t>Points are awarded to Manhood members who have entered classes at any Manhood Riding Club show. Points are accumulated throughout the year, and in October the overall Championship trophies are awarded at the AGM to the Junior champion and Senior champion.</w:t>
      </w:r>
    </w:p>
    <w:p w14:paraId="602C5C31" w14:textId="77777777" w:rsidR="00115C24" w:rsidRDefault="00D649AF" w:rsidP="00115C24">
      <w:pPr>
        <w:ind w:left="-170"/>
        <w:rPr>
          <w:sz w:val="24"/>
          <w:szCs w:val="24"/>
        </w:rPr>
      </w:pPr>
      <w:r w:rsidRPr="000D6F0B">
        <w:rPr>
          <w:sz w:val="24"/>
          <w:szCs w:val="24"/>
        </w:rPr>
        <w:t>There are five categories that are eligible for the points – In-hand, Ridden, Jumping, Dressage and Rides. All entries will receive a rosette.</w:t>
      </w:r>
    </w:p>
    <w:p w14:paraId="2674B9AE" w14:textId="0E045887" w:rsidR="004C0B75" w:rsidRPr="00A027FA" w:rsidRDefault="004C0B75" w:rsidP="00115C24">
      <w:pPr>
        <w:ind w:left="-170"/>
        <w:rPr>
          <w:b/>
          <w:bCs/>
          <w:sz w:val="24"/>
          <w:szCs w:val="24"/>
        </w:rPr>
      </w:pPr>
      <w:r w:rsidRPr="00A027FA">
        <w:rPr>
          <w:b/>
          <w:bCs/>
          <w:sz w:val="24"/>
          <w:szCs w:val="24"/>
        </w:rPr>
        <w:t>Please Note:</w:t>
      </w:r>
    </w:p>
    <w:p w14:paraId="5DA8E31A" w14:textId="77777777" w:rsidR="004C0B75" w:rsidRDefault="007462FA" w:rsidP="00F26124">
      <w:pPr>
        <w:pStyle w:val="ListParagraph"/>
        <w:numPr>
          <w:ilvl w:val="0"/>
          <w:numId w:val="12"/>
        </w:numPr>
        <w:rPr>
          <w:sz w:val="24"/>
          <w:szCs w:val="24"/>
        </w:rPr>
      </w:pPr>
      <w:r w:rsidRPr="00F26124">
        <w:rPr>
          <w:sz w:val="24"/>
          <w:szCs w:val="24"/>
        </w:rPr>
        <w:t>Points will be awarded to one horse, one rider as a combination</w:t>
      </w:r>
    </w:p>
    <w:p w14:paraId="4E536E34" w14:textId="77777777" w:rsidR="004C0B75" w:rsidRDefault="007462FA" w:rsidP="00F26124">
      <w:pPr>
        <w:pStyle w:val="ListParagraph"/>
        <w:numPr>
          <w:ilvl w:val="0"/>
          <w:numId w:val="12"/>
        </w:numPr>
        <w:rPr>
          <w:sz w:val="24"/>
          <w:szCs w:val="24"/>
        </w:rPr>
      </w:pPr>
      <w:r w:rsidRPr="00F26124">
        <w:rPr>
          <w:sz w:val="24"/>
          <w:szCs w:val="24"/>
        </w:rPr>
        <w:t xml:space="preserve">One horse/rider combination can be entered for free. </w:t>
      </w:r>
      <w:r w:rsidR="00E75A5B" w:rsidRPr="00F26124">
        <w:rPr>
          <w:sz w:val="24"/>
          <w:szCs w:val="24"/>
        </w:rPr>
        <w:t xml:space="preserve">£5 fee for </w:t>
      </w:r>
      <w:r w:rsidR="00747383" w:rsidRPr="00F26124">
        <w:rPr>
          <w:sz w:val="24"/>
          <w:szCs w:val="24"/>
        </w:rPr>
        <w:t>any additional</w:t>
      </w:r>
      <w:r w:rsidR="00E75A5B" w:rsidRPr="00F26124">
        <w:rPr>
          <w:sz w:val="24"/>
          <w:szCs w:val="24"/>
        </w:rPr>
        <w:t xml:space="preserve"> combinations </w:t>
      </w:r>
    </w:p>
    <w:p w14:paraId="11B674BA" w14:textId="77777777" w:rsidR="004C0B75" w:rsidRDefault="007462FA" w:rsidP="00F26124">
      <w:pPr>
        <w:pStyle w:val="ListParagraph"/>
        <w:numPr>
          <w:ilvl w:val="0"/>
          <w:numId w:val="12"/>
        </w:numPr>
        <w:rPr>
          <w:sz w:val="24"/>
          <w:szCs w:val="24"/>
        </w:rPr>
      </w:pPr>
      <w:r w:rsidRPr="00F26124">
        <w:rPr>
          <w:sz w:val="24"/>
          <w:szCs w:val="24"/>
        </w:rPr>
        <w:t>We will not accept more than one horse/rider on form</w:t>
      </w:r>
    </w:p>
    <w:p w14:paraId="276C8888" w14:textId="2AB23560" w:rsidR="007462FA" w:rsidRPr="00F26124" w:rsidRDefault="007462FA" w:rsidP="00F26124">
      <w:pPr>
        <w:pStyle w:val="ListParagraph"/>
        <w:numPr>
          <w:ilvl w:val="0"/>
          <w:numId w:val="12"/>
        </w:numPr>
        <w:rPr>
          <w:sz w:val="24"/>
          <w:szCs w:val="24"/>
        </w:rPr>
      </w:pPr>
      <w:r w:rsidRPr="00F26124">
        <w:rPr>
          <w:sz w:val="24"/>
          <w:szCs w:val="24"/>
        </w:rPr>
        <w:t>All results will be verified</w:t>
      </w:r>
    </w:p>
    <w:tbl>
      <w:tblPr>
        <w:tblStyle w:val="TableGrid"/>
        <w:tblW w:w="0" w:type="auto"/>
        <w:tblLook w:val="04A0" w:firstRow="1" w:lastRow="0" w:firstColumn="1" w:lastColumn="0" w:noHBand="0" w:noVBand="1"/>
      </w:tblPr>
      <w:tblGrid>
        <w:gridCol w:w="2670"/>
        <w:gridCol w:w="2670"/>
        <w:gridCol w:w="2671"/>
        <w:gridCol w:w="2671"/>
      </w:tblGrid>
      <w:tr w:rsidR="005C5404" w14:paraId="2BC6F59C" w14:textId="77777777" w:rsidTr="00EB3627">
        <w:tc>
          <w:tcPr>
            <w:tcW w:w="2670" w:type="dxa"/>
            <w:tcBorders>
              <w:top w:val="single" w:sz="4" w:space="0" w:color="auto"/>
              <w:left w:val="single" w:sz="4" w:space="0" w:color="auto"/>
              <w:bottom w:val="single" w:sz="4" w:space="0" w:color="auto"/>
              <w:right w:val="nil"/>
            </w:tcBorders>
          </w:tcPr>
          <w:p w14:paraId="579C4432" w14:textId="01BA335A" w:rsidR="005C5404" w:rsidRPr="00F93EDE" w:rsidRDefault="005C5404" w:rsidP="005C5404">
            <w:pPr>
              <w:pStyle w:val="NoSpacing"/>
              <w:rPr>
                <w:b/>
                <w:sz w:val="24"/>
                <w:szCs w:val="24"/>
              </w:rPr>
            </w:pPr>
            <w:r w:rsidRPr="00F93EDE">
              <w:rPr>
                <w:b/>
                <w:sz w:val="24"/>
                <w:szCs w:val="24"/>
              </w:rPr>
              <w:t>Horse/Pony name:</w:t>
            </w:r>
            <w:r w:rsidR="00081288" w:rsidRPr="00F93EDE">
              <w:rPr>
                <w:b/>
                <w:sz w:val="24"/>
                <w:szCs w:val="24"/>
              </w:rPr>
              <w:t xml:space="preserve"> </w:t>
            </w:r>
          </w:p>
          <w:p w14:paraId="65C06639" w14:textId="77777777" w:rsidR="005C5404" w:rsidRPr="00F93EDE" w:rsidRDefault="005C5404" w:rsidP="005C5404">
            <w:pPr>
              <w:pStyle w:val="NoSpacing"/>
              <w:rPr>
                <w:sz w:val="24"/>
                <w:szCs w:val="24"/>
              </w:rPr>
            </w:pPr>
          </w:p>
        </w:tc>
        <w:tc>
          <w:tcPr>
            <w:tcW w:w="2670" w:type="dxa"/>
            <w:tcBorders>
              <w:left w:val="nil"/>
              <w:bottom w:val="single" w:sz="4" w:space="0" w:color="auto"/>
              <w:right w:val="single" w:sz="4" w:space="0" w:color="auto"/>
            </w:tcBorders>
          </w:tcPr>
          <w:p w14:paraId="211E9504" w14:textId="77777777" w:rsidR="005C5404" w:rsidRPr="00F93EDE" w:rsidRDefault="005C5404" w:rsidP="005C5404">
            <w:pPr>
              <w:pStyle w:val="NoSpacing"/>
              <w:rPr>
                <w:sz w:val="24"/>
                <w:szCs w:val="24"/>
              </w:rPr>
            </w:pPr>
          </w:p>
        </w:tc>
        <w:tc>
          <w:tcPr>
            <w:tcW w:w="2671" w:type="dxa"/>
            <w:tcBorders>
              <w:top w:val="single" w:sz="4" w:space="0" w:color="auto"/>
              <w:left w:val="single" w:sz="4" w:space="0" w:color="auto"/>
              <w:bottom w:val="single" w:sz="4" w:space="0" w:color="auto"/>
              <w:right w:val="nil"/>
            </w:tcBorders>
          </w:tcPr>
          <w:p w14:paraId="2D477B0B" w14:textId="5F50AE8D" w:rsidR="005C5404" w:rsidRPr="00F93EDE" w:rsidRDefault="00EB3627" w:rsidP="001D51CC">
            <w:pPr>
              <w:pStyle w:val="NoSpacing"/>
              <w:rPr>
                <w:b/>
                <w:sz w:val="24"/>
                <w:szCs w:val="24"/>
              </w:rPr>
            </w:pPr>
            <w:r w:rsidRPr="00F93EDE">
              <w:rPr>
                <w:b/>
                <w:sz w:val="24"/>
                <w:szCs w:val="24"/>
              </w:rPr>
              <w:t>Rider/Handler name:</w:t>
            </w:r>
            <w:r w:rsidR="00081288" w:rsidRPr="00F93EDE">
              <w:rPr>
                <w:b/>
                <w:sz w:val="24"/>
                <w:szCs w:val="24"/>
              </w:rPr>
              <w:t xml:space="preserve"> </w:t>
            </w:r>
          </w:p>
        </w:tc>
        <w:tc>
          <w:tcPr>
            <w:tcW w:w="2671" w:type="dxa"/>
            <w:tcBorders>
              <w:top w:val="single" w:sz="4" w:space="0" w:color="auto"/>
              <w:left w:val="nil"/>
              <w:bottom w:val="single" w:sz="4" w:space="0" w:color="auto"/>
              <w:right w:val="single" w:sz="4" w:space="0" w:color="auto"/>
            </w:tcBorders>
          </w:tcPr>
          <w:p w14:paraId="2A481E81" w14:textId="77777777" w:rsidR="005C5404" w:rsidRPr="00F93EDE" w:rsidRDefault="005C5404" w:rsidP="005C5404">
            <w:pPr>
              <w:pStyle w:val="NoSpacing"/>
              <w:rPr>
                <w:sz w:val="24"/>
                <w:szCs w:val="24"/>
              </w:rPr>
            </w:pPr>
          </w:p>
        </w:tc>
      </w:tr>
      <w:tr w:rsidR="005C5404" w14:paraId="006FD97A" w14:textId="77777777" w:rsidTr="005C5404">
        <w:tc>
          <w:tcPr>
            <w:tcW w:w="2670" w:type="dxa"/>
            <w:tcBorders>
              <w:top w:val="single" w:sz="4" w:space="0" w:color="auto"/>
            </w:tcBorders>
          </w:tcPr>
          <w:p w14:paraId="0AC924BC" w14:textId="0DC0C4EC" w:rsidR="005C5404" w:rsidRPr="00F93EDE" w:rsidRDefault="005C5404" w:rsidP="005C5404">
            <w:pPr>
              <w:pStyle w:val="NoSpacing"/>
              <w:rPr>
                <w:b/>
                <w:sz w:val="24"/>
                <w:szCs w:val="24"/>
              </w:rPr>
            </w:pPr>
            <w:r w:rsidRPr="00F93EDE">
              <w:rPr>
                <w:b/>
                <w:sz w:val="24"/>
                <w:szCs w:val="24"/>
              </w:rPr>
              <w:t>Date of event</w:t>
            </w:r>
          </w:p>
        </w:tc>
        <w:tc>
          <w:tcPr>
            <w:tcW w:w="2670" w:type="dxa"/>
            <w:tcBorders>
              <w:top w:val="single" w:sz="4" w:space="0" w:color="auto"/>
            </w:tcBorders>
          </w:tcPr>
          <w:p w14:paraId="61930993" w14:textId="374F54DF" w:rsidR="005C5404" w:rsidRPr="00F93EDE" w:rsidRDefault="005C5404" w:rsidP="005C5404">
            <w:pPr>
              <w:pStyle w:val="NoSpacing"/>
              <w:rPr>
                <w:b/>
                <w:sz w:val="24"/>
                <w:szCs w:val="24"/>
              </w:rPr>
            </w:pPr>
            <w:r w:rsidRPr="00F93EDE">
              <w:rPr>
                <w:b/>
                <w:sz w:val="24"/>
                <w:szCs w:val="24"/>
              </w:rPr>
              <w:t>In-hand, Ridden, Jumping, Dressage or Rides (please specify)</w:t>
            </w:r>
          </w:p>
        </w:tc>
        <w:tc>
          <w:tcPr>
            <w:tcW w:w="2671" w:type="dxa"/>
            <w:tcBorders>
              <w:top w:val="single" w:sz="4" w:space="0" w:color="auto"/>
            </w:tcBorders>
          </w:tcPr>
          <w:p w14:paraId="24C36673" w14:textId="78DD52CC" w:rsidR="005C5404" w:rsidRPr="00F93EDE" w:rsidRDefault="005C5404" w:rsidP="005C5404">
            <w:pPr>
              <w:pStyle w:val="NoSpacing"/>
              <w:rPr>
                <w:b/>
                <w:sz w:val="24"/>
                <w:szCs w:val="24"/>
              </w:rPr>
            </w:pPr>
            <w:r w:rsidRPr="00F93EDE">
              <w:rPr>
                <w:b/>
                <w:sz w:val="24"/>
                <w:szCs w:val="24"/>
              </w:rPr>
              <w:t xml:space="preserve">Placings </w:t>
            </w:r>
            <w:r w:rsidR="00671223" w:rsidRPr="00F93EDE">
              <w:rPr>
                <w:b/>
                <w:sz w:val="24"/>
                <w:szCs w:val="24"/>
              </w:rPr>
              <w:t>- 1</w:t>
            </w:r>
            <w:r w:rsidRPr="00F93EDE">
              <w:rPr>
                <w:b/>
                <w:sz w:val="24"/>
                <w:szCs w:val="24"/>
                <w:vertAlign w:val="superscript"/>
              </w:rPr>
              <w:t>st</w:t>
            </w:r>
            <w:r w:rsidRPr="00F93EDE">
              <w:rPr>
                <w:b/>
                <w:sz w:val="24"/>
                <w:szCs w:val="24"/>
              </w:rPr>
              <w:t xml:space="preserve"> – 6</w:t>
            </w:r>
            <w:r w:rsidRPr="00F93EDE">
              <w:rPr>
                <w:b/>
                <w:sz w:val="24"/>
                <w:szCs w:val="24"/>
                <w:vertAlign w:val="superscript"/>
              </w:rPr>
              <w:t>th</w:t>
            </w:r>
          </w:p>
          <w:p w14:paraId="60E33EF7" w14:textId="2FA7A043" w:rsidR="005C5404" w:rsidRPr="00F93EDE" w:rsidRDefault="005C5404" w:rsidP="005C5404">
            <w:pPr>
              <w:pStyle w:val="NoSpacing"/>
              <w:rPr>
                <w:b/>
                <w:sz w:val="24"/>
                <w:szCs w:val="24"/>
              </w:rPr>
            </w:pPr>
            <w:r w:rsidRPr="00F93EDE">
              <w:rPr>
                <w:b/>
                <w:sz w:val="24"/>
                <w:szCs w:val="24"/>
              </w:rPr>
              <w:t>Champion/Reserve etc.</w:t>
            </w:r>
          </w:p>
        </w:tc>
        <w:tc>
          <w:tcPr>
            <w:tcW w:w="2671" w:type="dxa"/>
            <w:tcBorders>
              <w:top w:val="single" w:sz="4" w:space="0" w:color="auto"/>
            </w:tcBorders>
          </w:tcPr>
          <w:p w14:paraId="08F37F85" w14:textId="2B73B2D1" w:rsidR="005C5404" w:rsidRPr="00F93EDE" w:rsidRDefault="005C5404" w:rsidP="005C5404">
            <w:pPr>
              <w:pStyle w:val="NoSpacing"/>
              <w:rPr>
                <w:b/>
                <w:sz w:val="24"/>
                <w:szCs w:val="24"/>
              </w:rPr>
            </w:pPr>
            <w:r w:rsidRPr="00F93EDE">
              <w:rPr>
                <w:b/>
                <w:sz w:val="24"/>
                <w:szCs w:val="24"/>
              </w:rPr>
              <w:t>Points awarded – committee use only</w:t>
            </w:r>
          </w:p>
        </w:tc>
      </w:tr>
      <w:tr w:rsidR="005C5404" w14:paraId="1CA9A464" w14:textId="77777777" w:rsidTr="003C0023">
        <w:trPr>
          <w:trHeight w:val="340"/>
        </w:trPr>
        <w:tc>
          <w:tcPr>
            <w:tcW w:w="2670" w:type="dxa"/>
          </w:tcPr>
          <w:p w14:paraId="5DF6CDB9" w14:textId="5349A070" w:rsidR="005C5404" w:rsidRDefault="005C5404" w:rsidP="005C5404">
            <w:pPr>
              <w:pStyle w:val="NoSpacing"/>
            </w:pPr>
          </w:p>
        </w:tc>
        <w:tc>
          <w:tcPr>
            <w:tcW w:w="2670" w:type="dxa"/>
          </w:tcPr>
          <w:p w14:paraId="603F1915" w14:textId="3FA25FFF" w:rsidR="008132F1" w:rsidRDefault="008132F1" w:rsidP="005C5404">
            <w:pPr>
              <w:pStyle w:val="NoSpacing"/>
            </w:pPr>
          </w:p>
        </w:tc>
        <w:tc>
          <w:tcPr>
            <w:tcW w:w="2671" w:type="dxa"/>
          </w:tcPr>
          <w:p w14:paraId="6FB22EFD" w14:textId="35455388" w:rsidR="005C5404" w:rsidRDefault="005C5404" w:rsidP="005C5404">
            <w:pPr>
              <w:pStyle w:val="NoSpacing"/>
            </w:pPr>
          </w:p>
        </w:tc>
        <w:tc>
          <w:tcPr>
            <w:tcW w:w="2671" w:type="dxa"/>
          </w:tcPr>
          <w:p w14:paraId="21C1A37D" w14:textId="024C9891" w:rsidR="005C5404" w:rsidRPr="000D22A2" w:rsidRDefault="005C5404" w:rsidP="005C5404">
            <w:pPr>
              <w:pStyle w:val="NoSpacing"/>
              <w:rPr>
                <w:b/>
                <w:color w:val="00B050"/>
              </w:rPr>
            </w:pPr>
          </w:p>
        </w:tc>
      </w:tr>
      <w:tr w:rsidR="005C5404" w14:paraId="45F818F9" w14:textId="77777777" w:rsidTr="003C0023">
        <w:trPr>
          <w:trHeight w:val="340"/>
        </w:trPr>
        <w:tc>
          <w:tcPr>
            <w:tcW w:w="2670" w:type="dxa"/>
          </w:tcPr>
          <w:p w14:paraId="0350F51C" w14:textId="71F4A00F" w:rsidR="005C5404" w:rsidRDefault="005C5404" w:rsidP="005C5404">
            <w:pPr>
              <w:pStyle w:val="NoSpacing"/>
            </w:pPr>
          </w:p>
        </w:tc>
        <w:tc>
          <w:tcPr>
            <w:tcW w:w="2670" w:type="dxa"/>
          </w:tcPr>
          <w:p w14:paraId="53D7E227" w14:textId="7C15F8BF" w:rsidR="005C5404" w:rsidRDefault="005C5404" w:rsidP="005C5404">
            <w:pPr>
              <w:pStyle w:val="NoSpacing"/>
            </w:pPr>
          </w:p>
        </w:tc>
        <w:tc>
          <w:tcPr>
            <w:tcW w:w="2671" w:type="dxa"/>
          </w:tcPr>
          <w:p w14:paraId="1C0BC7BE" w14:textId="4A9CCA9E" w:rsidR="005C5404" w:rsidRDefault="005C5404" w:rsidP="005C5404">
            <w:pPr>
              <w:pStyle w:val="NoSpacing"/>
            </w:pPr>
          </w:p>
        </w:tc>
        <w:tc>
          <w:tcPr>
            <w:tcW w:w="2671" w:type="dxa"/>
          </w:tcPr>
          <w:p w14:paraId="0AFA78C7" w14:textId="2074235D" w:rsidR="005C5404" w:rsidRPr="000D22A2" w:rsidRDefault="005C5404" w:rsidP="005C5404">
            <w:pPr>
              <w:pStyle w:val="NoSpacing"/>
              <w:rPr>
                <w:b/>
                <w:color w:val="00B050"/>
              </w:rPr>
            </w:pPr>
          </w:p>
        </w:tc>
      </w:tr>
      <w:tr w:rsidR="005C5404" w14:paraId="4638A3EE" w14:textId="77777777" w:rsidTr="003C0023">
        <w:trPr>
          <w:trHeight w:val="340"/>
        </w:trPr>
        <w:tc>
          <w:tcPr>
            <w:tcW w:w="2670" w:type="dxa"/>
          </w:tcPr>
          <w:p w14:paraId="233AAE22" w14:textId="0786B3A5" w:rsidR="005C5404" w:rsidRDefault="005C5404" w:rsidP="005C5404">
            <w:pPr>
              <w:pStyle w:val="NoSpacing"/>
            </w:pPr>
          </w:p>
        </w:tc>
        <w:tc>
          <w:tcPr>
            <w:tcW w:w="2670" w:type="dxa"/>
          </w:tcPr>
          <w:p w14:paraId="1D370188" w14:textId="24D12BB6" w:rsidR="005C5404" w:rsidRDefault="005C5404" w:rsidP="005C5404">
            <w:pPr>
              <w:pStyle w:val="NoSpacing"/>
            </w:pPr>
          </w:p>
        </w:tc>
        <w:tc>
          <w:tcPr>
            <w:tcW w:w="2671" w:type="dxa"/>
          </w:tcPr>
          <w:p w14:paraId="62427434" w14:textId="50AD5636" w:rsidR="005C5404" w:rsidRDefault="005C5404" w:rsidP="005C5404">
            <w:pPr>
              <w:pStyle w:val="NoSpacing"/>
            </w:pPr>
          </w:p>
        </w:tc>
        <w:tc>
          <w:tcPr>
            <w:tcW w:w="2671" w:type="dxa"/>
          </w:tcPr>
          <w:p w14:paraId="2A70D8C4" w14:textId="351AC2A7" w:rsidR="005C5404" w:rsidRPr="000D22A2" w:rsidRDefault="005C5404" w:rsidP="005C5404">
            <w:pPr>
              <w:pStyle w:val="NoSpacing"/>
              <w:rPr>
                <w:b/>
                <w:color w:val="00B050"/>
              </w:rPr>
            </w:pPr>
          </w:p>
        </w:tc>
      </w:tr>
      <w:tr w:rsidR="00864447" w14:paraId="0FACEE13" w14:textId="77777777" w:rsidTr="003C0023">
        <w:trPr>
          <w:trHeight w:val="340"/>
        </w:trPr>
        <w:tc>
          <w:tcPr>
            <w:tcW w:w="2670" w:type="dxa"/>
          </w:tcPr>
          <w:p w14:paraId="41E46C95" w14:textId="2EEA0FC5" w:rsidR="00864447" w:rsidRDefault="00864447" w:rsidP="005C5404">
            <w:pPr>
              <w:pStyle w:val="NoSpacing"/>
            </w:pPr>
          </w:p>
        </w:tc>
        <w:tc>
          <w:tcPr>
            <w:tcW w:w="2670" w:type="dxa"/>
          </w:tcPr>
          <w:p w14:paraId="73265882" w14:textId="6FDDE6BF" w:rsidR="00864447" w:rsidRDefault="00864447" w:rsidP="005C5404">
            <w:pPr>
              <w:pStyle w:val="NoSpacing"/>
            </w:pPr>
          </w:p>
        </w:tc>
        <w:tc>
          <w:tcPr>
            <w:tcW w:w="2671" w:type="dxa"/>
          </w:tcPr>
          <w:p w14:paraId="211E5EE7" w14:textId="55A68234" w:rsidR="00864447" w:rsidRDefault="00864447" w:rsidP="005C5404">
            <w:pPr>
              <w:pStyle w:val="NoSpacing"/>
            </w:pPr>
          </w:p>
        </w:tc>
        <w:tc>
          <w:tcPr>
            <w:tcW w:w="2671" w:type="dxa"/>
          </w:tcPr>
          <w:p w14:paraId="252B7825" w14:textId="77777777" w:rsidR="00864447" w:rsidRPr="000D22A2" w:rsidRDefault="00864447" w:rsidP="005C5404">
            <w:pPr>
              <w:pStyle w:val="NoSpacing"/>
              <w:rPr>
                <w:b/>
                <w:color w:val="00B050"/>
              </w:rPr>
            </w:pPr>
          </w:p>
        </w:tc>
      </w:tr>
      <w:tr w:rsidR="005C5404" w14:paraId="4DB5B152" w14:textId="77777777" w:rsidTr="003C0023">
        <w:trPr>
          <w:trHeight w:val="340"/>
        </w:trPr>
        <w:tc>
          <w:tcPr>
            <w:tcW w:w="2670" w:type="dxa"/>
          </w:tcPr>
          <w:p w14:paraId="220942C2" w14:textId="2974D0BE" w:rsidR="005C5404" w:rsidRDefault="005C5404" w:rsidP="005C5404">
            <w:pPr>
              <w:pStyle w:val="NoSpacing"/>
            </w:pPr>
          </w:p>
        </w:tc>
        <w:tc>
          <w:tcPr>
            <w:tcW w:w="2670" w:type="dxa"/>
          </w:tcPr>
          <w:p w14:paraId="5852D9CD" w14:textId="148E12D2" w:rsidR="005C5404" w:rsidRDefault="005C5404" w:rsidP="005C5404">
            <w:pPr>
              <w:pStyle w:val="NoSpacing"/>
            </w:pPr>
          </w:p>
        </w:tc>
        <w:tc>
          <w:tcPr>
            <w:tcW w:w="2671" w:type="dxa"/>
          </w:tcPr>
          <w:p w14:paraId="7D7A78B1" w14:textId="646BBF12" w:rsidR="005C5404" w:rsidRDefault="005C5404" w:rsidP="005C5404">
            <w:pPr>
              <w:pStyle w:val="NoSpacing"/>
            </w:pPr>
          </w:p>
        </w:tc>
        <w:tc>
          <w:tcPr>
            <w:tcW w:w="2671" w:type="dxa"/>
          </w:tcPr>
          <w:p w14:paraId="5E751BBB" w14:textId="114A1285" w:rsidR="005C5404" w:rsidRPr="000D22A2" w:rsidRDefault="005C5404" w:rsidP="005C5404">
            <w:pPr>
              <w:pStyle w:val="NoSpacing"/>
              <w:rPr>
                <w:b/>
                <w:color w:val="00B050"/>
              </w:rPr>
            </w:pPr>
          </w:p>
        </w:tc>
      </w:tr>
      <w:tr w:rsidR="005C5404" w14:paraId="36DAAB3A" w14:textId="77777777" w:rsidTr="003C0023">
        <w:trPr>
          <w:trHeight w:val="340"/>
        </w:trPr>
        <w:tc>
          <w:tcPr>
            <w:tcW w:w="2670" w:type="dxa"/>
          </w:tcPr>
          <w:p w14:paraId="01417673" w14:textId="7752B16C" w:rsidR="005C5404" w:rsidRDefault="005C5404" w:rsidP="005C5404">
            <w:pPr>
              <w:pStyle w:val="NoSpacing"/>
            </w:pPr>
          </w:p>
        </w:tc>
        <w:tc>
          <w:tcPr>
            <w:tcW w:w="2670" w:type="dxa"/>
          </w:tcPr>
          <w:p w14:paraId="4769D68B" w14:textId="10E9E068" w:rsidR="005C5404" w:rsidRDefault="005C5404" w:rsidP="005C5404">
            <w:pPr>
              <w:pStyle w:val="NoSpacing"/>
            </w:pPr>
          </w:p>
        </w:tc>
        <w:tc>
          <w:tcPr>
            <w:tcW w:w="2671" w:type="dxa"/>
          </w:tcPr>
          <w:p w14:paraId="42587840" w14:textId="0178C352" w:rsidR="005C5404" w:rsidRDefault="005C5404" w:rsidP="005C5404">
            <w:pPr>
              <w:pStyle w:val="NoSpacing"/>
            </w:pPr>
          </w:p>
        </w:tc>
        <w:tc>
          <w:tcPr>
            <w:tcW w:w="2671" w:type="dxa"/>
          </w:tcPr>
          <w:p w14:paraId="570A07D0" w14:textId="4A10BC5F" w:rsidR="005C5404" w:rsidRPr="000D22A2" w:rsidRDefault="005C5404" w:rsidP="005C5404">
            <w:pPr>
              <w:pStyle w:val="NoSpacing"/>
              <w:rPr>
                <w:b/>
                <w:color w:val="00B050"/>
              </w:rPr>
            </w:pPr>
          </w:p>
        </w:tc>
      </w:tr>
      <w:tr w:rsidR="005C5404" w14:paraId="378A0207" w14:textId="77777777" w:rsidTr="003C0023">
        <w:trPr>
          <w:trHeight w:val="340"/>
        </w:trPr>
        <w:tc>
          <w:tcPr>
            <w:tcW w:w="2670" w:type="dxa"/>
          </w:tcPr>
          <w:p w14:paraId="331449B9" w14:textId="5F214E45" w:rsidR="005C5404" w:rsidRDefault="005C5404" w:rsidP="005C5404">
            <w:pPr>
              <w:pStyle w:val="NoSpacing"/>
            </w:pPr>
          </w:p>
        </w:tc>
        <w:tc>
          <w:tcPr>
            <w:tcW w:w="2670" w:type="dxa"/>
          </w:tcPr>
          <w:p w14:paraId="2C5D1D4B" w14:textId="14A37DE4" w:rsidR="005C5404" w:rsidRDefault="005C5404" w:rsidP="005C5404">
            <w:pPr>
              <w:pStyle w:val="NoSpacing"/>
            </w:pPr>
          </w:p>
        </w:tc>
        <w:tc>
          <w:tcPr>
            <w:tcW w:w="2671" w:type="dxa"/>
          </w:tcPr>
          <w:p w14:paraId="0B398CFB" w14:textId="3A6D780E" w:rsidR="005C5404" w:rsidRDefault="005C5404" w:rsidP="005C5404">
            <w:pPr>
              <w:pStyle w:val="NoSpacing"/>
            </w:pPr>
          </w:p>
        </w:tc>
        <w:tc>
          <w:tcPr>
            <w:tcW w:w="2671" w:type="dxa"/>
          </w:tcPr>
          <w:p w14:paraId="39E23EA5" w14:textId="2AF6AB45" w:rsidR="005C5404" w:rsidRPr="000D22A2" w:rsidRDefault="005C5404" w:rsidP="005C5404">
            <w:pPr>
              <w:pStyle w:val="NoSpacing"/>
              <w:rPr>
                <w:b/>
                <w:color w:val="00B050"/>
              </w:rPr>
            </w:pPr>
          </w:p>
        </w:tc>
      </w:tr>
      <w:tr w:rsidR="005C5404" w14:paraId="6A6FA1BA" w14:textId="77777777" w:rsidTr="003C0023">
        <w:trPr>
          <w:trHeight w:val="340"/>
        </w:trPr>
        <w:tc>
          <w:tcPr>
            <w:tcW w:w="2670" w:type="dxa"/>
          </w:tcPr>
          <w:p w14:paraId="39CFFF5B" w14:textId="518BB2FB" w:rsidR="005C5404" w:rsidRDefault="005C5404" w:rsidP="005C5404">
            <w:pPr>
              <w:pStyle w:val="NoSpacing"/>
            </w:pPr>
          </w:p>
        </w:tc>
        <w:tc>
          <w:tcPr>
            <w:tcW w:w="2670" w:type="dxa"/>
          </w:tcPr>
          <w:p w14:paraId="7B84109C" w14:textId="616096F2" w:rsidR="005C5404" w:rsidRDefault="005C5404" w:rsidP="005C5404">
            <w:pPr>
              <w:pStyle w:val="NoSpacing"/>
            </w:pPr>
          </w:p>
        </w:tc>
        <w:tc>
          <w:tcPr>
            <w:tcW w:w="2671" w:type="dxa"/>
          </w:tcPr>
          <w:p w14:paraId="147E269D" w14:textId="1BC4A0FC" w:rsidR="005C5404" w:rsidRDefault="005C5404" w:rsidP="005C5404">
            <w:pPr>
              <w:pStyle w:val="NoSpacing"/>
            </w:pPr>
          </w:p>
        </w:tc>
        <w:tc>
          <w:tcPr>
            <w:tcW w:w="2671" w:type="dxa"/>
          </w:tcPr>
          <w:p w14:paraId="469C04C4" w14:textId="24E1F11B" w:rsidR="005C5404" w:rsidRPr="000D22A2" w:rsidRDefault="005C5404" w:rsidP="005C5404">
            <w:pPr>
              <w:pStyle w:val="NoSpacing"/>
              <w:rPr>
                <w:b/>
                <w:color w:val="00B050"/>
              </w:rPr>
            </w:pPr>
          </w:p>
        </w:tc>
      </w:tr>
      <w:tr w:rsidR="00DD14BF" w14:paraId="77AFD80D" w14:textId="77777777" w:rsidTr="003C0023">
        <w:trPr>
          <w:trHeight w:val="340"/>
        </w:trPr>
        <w:tc>
          <w:tcPr>
            <w:tcW w:w="2670" w:type="dxa"/>
          </w:tcPr>
          <w:p w14:paraId="246E3390" w14:textId="6A122D4D" w:rsidR="00DD14BF" w:rsidRDefault="00DD14BF" w:rsidP="005C5404">
            <w:pPr>
              <w:pStyle w:val="NoSpacing"/>
            </w:pPr>
          </w:p>
        </w:tc>
        <w:tc>
          <w:tcPr>
            <w:tcW w:w="2670" w:type="dxa"/>
          </w:tcPr>
          <w:p w14:paraId="32BCE75E" w14:textId="71B28E83" w:rsidR="00DD14BF" w:rsidRDefault="00DD14BF" w:rsidP="005C5404">
            <w:pPr>
              <w:pStyle w:val="NoSpacing"/>
            </w:pPr>
          </w:p>
        </w:tc>
        <w:tc>
          <w:tcPr>
            <w:tcW w:w="2671" w:type="dxa"/>
          </w:tcPr>
          <w:p w14:paraId="1404C2A4" w14:textId="775E24B1" w:rsidR="00DD14BF" w:rsidRDefault="00DD14BF" w:rsidP="005C5404">
            <w:pPr>
              <w:pStyle w:val="NoSpacing"/>
            </w:pPr>
          </w:p>
        </w:tc>
        <w:tc>
          <w:tcPr>
            <w:tcW w:w="2671" w:type="dxa"/>
          </w:tcPr>
          <w:p w14:paraId="15ABB79E" w14:textId="40286995" w:rsidR="00DD14BF" w:rsidRPr="000D22A2" w:rsidRDefault="00DD14BF" w:rsidP="005C5404">
            <w:pPr>
              <w:pStyle w:val="NoSpacing"/>
              <w:rPr>
                <w:b/>
                <w:color w:val="00B050"/>
              </w:rPr>
            </w:pPr>
          </w:p>
        </w:tc>
      </w:tr>
      <w:tr w:rsidR="00DD14BF" w14:paraId="5A76B9B0" w14:textId="77777777" w:rsidTr="003C0023">
        <w:trPr>
          <w:trHeight w:val="340"/>
        </w:trPr>
        <w:tc>
          <w:tcPr>
            <w:tcW w:w="2670" w:type="dxa"/>
          </w:tcPr>
          <w:p w14:paraId="447CA853" w14:textId="44FA7812" w:rsidR="00DD14BF" w:rsidRDefault="00DD14BF" w:rsidP="005C5404">
            <w:pPr>
              <w:pStyle w:val="NoSpacing"/>
            </w:pPr>
          </w:p>
        </w:tc>
        <w:tc>
          <w:tcPr>
            <w:tcW w:w="2670" w:type="dxa"/>
          </w:tcPr>
          <w:p w14:paraId="7D525390" w14:textId="5A493170" w:rsidR="00DD14BF" w:rsidRDefault="00DD14BF" w:rsidP="005C5404">
            <w:pPr>
              <w:pStyle w:val="NoSpacing"/>
            </w:pPr>
          </w:p>
        </w:tc>
        <w:tc>
          <w:tcPr>
            <w:tcW w:w="2671" w:type="dxa"/>
          </w:tcPr>
          <w:p w14:paraId="5A5CAC3A" w14:textId="5660CA99" w:rsidR="00DD14BF" w:rsidRDefault="00DD14BF" w:rsidP="005C5404">
            <w:pPr>
              <w:pStyle w:val="NoSpacing"/>
            </w:pPr>
          </w:p>
        </w:tc>
        <w:tc>
          <w:tcPr>
            <w:tcW w:w="2671" w:type="dxa"/>
          </w:tcPr>
          <w:p w14:paraId="30482315" w14:textId="4A0B3D44" w:rsidR="00DD14BF" w:rsidRPr="000D22A2" w:rsidRDefault="00DD14BF" w:rsidP="005C5404">
            <w:pPr>
              <w:pStyle w:val="NoSpacing"/>
              <w:rPr>
                <w:b/>
                <w:color w:val="00B050"/>
              </w:rPr>
            </w:pPr>
          </w:p>
        </w:tc>
      </w:tr>
      <w:tr w:rsidR="00DD14BF" w14:paraId="72005600" w14:textId="77777777" w:rsidTr="003C0023">
        <w:trPr>
          <w:trHeight w:val="340"/>
        </w:trPr>
        <w:tc>
          <w:tcPr>
            <w:tcW w:w="2670" w:type="dxa"/>
          </w:tcPr>
          <w:p w14:paraId="17BE85B5" w14:textId="0E73985B" w:rsidR="00DD14BF" w:rsidRDefault="00DD14BF" w:rsidP="005C5404">
            <w:pPr>
              <w:pStyle w:val="NoSpacing"/>
            </w:pPr>
          </w:p>
        </w:tc>
        <w:tc>
          <w:tcPr>
            <w:tcW w:w="2670" w:type="dxa"/>
          </w:tcPr>
          <w:p w14:paraId="031C3265" w14:textId="56E0F068" w:rsidR="00DD14BF" w:rsidRDefault="00DD14BF" w:rsidP="005C5404">
            <w:pPr>
              <w:pStyle w:val="NoSpacing"/>
            </w:pPr>
          </w:p>
        </w:tc>
        <w:tc>
          <w:tcPr>
            <w:tcW w:w="2671" w:type="dxa"/>
          </w:tcPr>
          <w:p w14:paraId="6BC604A9" w14:textId="57DD10F8" w:rsidR="00DD14BF" w:rsidRDefault="00DD14BF" w:rsidP="005C5404">
            <w:pPr>
              <w:pStyle w:val="NoSpacing"/>
            </w:pPr>
          </w:p>
        </w:tc>
        <w:tc>
          <w:tcPr>
            <w:tcW w:w="2671" w:type="dxa"/>
          </w:tcPr>
          <w:p w14:paraId="26ADBB8A" w14:textId="0E1B897D" w:rsidR="00DD14BF" w:rsidRPr="000D22A2" w:rsidRDefault="00DD14BF" w:rsidP="005C5404">
            <w:pPr>
              <w:pStyle w:val="NoSpacing"/>
              <w:rPr>
                <w:b/>
                <w:color w:val="00B050"/>
              </w:rPr>
            </w:pPr>
          </w:p>
        </w:tc>
      </w:tr>
    </w:tbl>
    <w:p w14:paraId="14D81CD9" w14:textId="77777777" w:rsidR="005C5404" w:rsidRDefault="005C5404" w:rsidP="005C5404">
      <w:pPr>
        <w:pStyle w:val="NoSpacing"/>
      </w:pPr>
    </w:p>
    <w:p w14:paraId="10304DCC" w14:textId="3AF8F6B5" w:rsidR="003C0023" w:rsidRPr="00775D0A" w:rsidRDefault="002566FB" w:rsidP="003C0023">
      <w:pPr>
        <w:pStyle w:val="NoSpacing"/>
        <w:rPr>
          <w:sz w:val="24"/>
          <w:szCs w:val="24"/>
        </w:rPr>
      </w:pPr>
      <w:r w:rsidRPr="00775D0A">
        <w:rPr>
          <w:sz w:val="24"/>
          <w:szCs w:val="24"/>
        </w:rPr>
        <w:t>Completed forms</w:t>
      </w:r>
      <w:r w:rsidRPr="00775D0A">
        <w:rPr>
          <w:b/>
          <w:sz w:val="24"/>
          <w:szCs w:val="24"/>
        </w:rPr>
        <w:t xml:space="preserve"> MUST</w:t>
      </w:r>
      <w:r w:rsidR="001D51CC" w:rsidRPr="00775D0A">
        <w:rPr>
          <w:sz w:val="24"/>
          <w:szCs w:val="24"/>
        </w:rPr>
        <w:t xml:space="preserve"> be returned by </w:t>
      </w:r>
      <w:r w:rsidR="009D629E" w:rsidRPr="00775D0A">
        <w:rPr>
          <w:sz w:val="24"/>
          <w:szCs w:val="24"/>
        </w:rPr>
        <w:t>1st</w:t>
      </w:r>
      <w:r w:rsidR="001D51CC" w:rsidRPr="00775D0A">
        <w:rPr>
          <w:sz w:val="24"/>
          <w:szCs w:val="24"/>
        </w:rPr>
        <w:t xml:space="preserve"> September 20</w:t>
      </w:r>
      <w:r w:rsidR="009D629E" w:rsidRPr="00775D0A">
        <w:rPr>
          <w:sz w:val="24"/>
          <w:szCs w:val="24"/>
        </w:rPr>
        <w:t>2</w:t>
      </w:r>
      <w:r w:rsidR="008C3B61" w:rsidRPr="00775D0A">
        <w:rPr>
          <w:sz w:val="24"/>
          <w:szCs w:val="24"/>
        </w:rPr>
        <w:t>3</w:t>
      </w:r>
      <w:r w:rsidRPr="00775D0A">
        <w:rPr>
          <w:sz w:val="24"/>
          <w:szCs w:val="24"/>
        </w:rPr>
        <w:t xml:space="preserve"> to </w:t>
      </w:r>
      <w:r w:rsidR="004C6047" w:rsidRPr="00775D0A">
        <w:rPr>
          <w:sz w:val="24"/>
          <w:szCs w:val="24"/>
        </w:rPr>
        <w:t>Jackie Brown:</w:t>
      </w:r>
    </w:p>
    <w:p w14:paraId="7F950958" w14:textId="2BE3DF01" w:rsidR="009F26F2" w:rsidRPr="004C6047" w:rsidRDefault="004C6047" w:rsidP="003C0023">
      <w:pPr>
        <w:pStyle w:val="NoSpacing"/>
        <w:rPr>
          <w:bCs/>
          <w:sz w:val="24"/>
          <w:szCs w:val="24"/>
        </w:rPr>
      </w:pPr>
      <w:r w:rsidRPr="004C6047">
        <w:rPr>
          <w:bCs/>
          <w:sz w:val="24"/>
          <w:szCs w:val="24"/>
        </w:rPr>
        <w:t>Email:</w:t>
      </w:r>
      <w:r>
        <w:rPr>
          <w:b/>
          <w:sz w:val="28"/>
          <w:szCs w:val="28"/>
        </w:rPr>
        <w:t xml:space="preserve"> </w:t>
      </w:r>
      <w:r w:rsidR="00534501" w:rsidRPr="004C6047">
        <w:rPr>
          <w:bCs/>
          <w:sz w:val="24"/>
          <w:szCs w:val="24"/>
        </w:rPr>
        <w:t>Jacqueline.brown456@hotmail.co.uk</w:t>
      </w:r>
    </w:p>
    <w:p w14:paraId="394B9E9F" w14:textId="066631EC" w:rsidR="00D649AF" w:rsidRDefault="004C6047" w:rsidP="003C0023">
      <w:pPr>
        <w:pStyle w:val="NoSpacing"/>
        <w:rPr>
          <w:bCs/>
          <w:sz w:val="24"/>
          <w:szCs w:val="24"/>
        </w:rPr>
      </w:pPr>
      <w:r w:rsidRPr="00775D0A">
        <w:rPr>
          <w:bCs/>
          <w:sz w:val="24"/>
          <w:szCs w:val="24"/>
        </w:rPr>
        <w:lastRenderedPageBreak/>
        <w:t xml:space="preserve">Address: </w:t>
      </w:r>
      <w:r w:rsidR="00671223" w:rsidRPr="00775D0A">
        <w:rPr>
          <w:bCs/>
          <w:sz w:val="24"/>
          <w:szCs w:val="24"/>
        </w:rPr>
        <w:t>11</w:t>
      </w:r>
      <w:r w:rsidR="003C0023" w:rsidRPr="00775D0A">
        <w:rPr>
          <w:bCs/>
          <w:sz w:val="24"/>
          <w:szCs w:val="24"/>
        </w:rPr>
        <w:t xml:space="preserve"> Kingfisher </w:t>
      </w:r>
      <w:r w:rsidR="0076413E" w:rsidRPr="00775D0A">
        <w:rPr>
          <w:bCs/>
          <w:sz w:val="24"/>
          <w:szCs w:val="24"/>
        </w:rPr>
        <w:t>Close, Rowlands</w:t>
      </w:r>
      <w:r w:rsidR="003C0023" w:rsidRPr="00775D0A">
        <w:rPr>
          <w:bCs/>
          <w:sz w:val="24"/>
          <w:szCs w:val="24"/>
        </w:rPr>
        <w:t xml:space="preserve"> </w:t>
      </w:r>
      <w:r w:rsidR="0076413E" w:rsidRPr="00775D0A">
        <w:rPr>
          <w:bCs/>
          <w:sz w:val="24"/>
          <w:szCs w:val="24"/>
        </w:rPr>
        <w:t xml:space="preserve">Castle, </w:t>
      </w:r>
      <w:r w:rsidR="008E5CCB" w:rsidRPr="00775D0A">
        <w:rPr>
          <w:bCs/>
          <w:sz w:val="24"/>
          <w:szCs w:val="24"/>
        </w:rPr>
        <w:t>Hants, PO</w:t>
      </w:r>
      <w:r w:rsidR="003C0023" w:rsidRPr="00775D0A">
        <w:rPr>
          <w:bCs/>
          <w:sz w:val="24"/>
          <w:szCs w:val="24"/>
        </w:rPr>
        <w:t>9 6HJ</w:t>
      </w:r>
    </w:p>
    <w:p w14:paraId="49B9959F" w14:textId="007402A9" w:rsidR="00775D0A" w:rsidRPr="0076413E" w:rsidRDefault="0076413E" w:rsidP="0076413E">
      <w:pPr>
        <w:pStyle w:val="NoSpacing"/>
        <w:jc w:val="center"/>
        <w:rPr>
          <w:b/>
          <w:sz w:val="28"/>
          <w:szCs w:val="28"/>
          <w:u w:val="single"/>
        </w:rPr>
      </w:pPr>
      <w:r w:rsidRPr="0076413E">
        <w:rPr>
          <w:b/>
          <w:sz w:val="28"/>
          <w:szCs w:val="28"/>
          <w:u w:val="single"/>
        </w:rPr>
        <w:t>No entries will be accepted after 1</w:t>
      </w:r>
      <w:r w:rsidRPr="0076413E">
        <w:rPr>
          <w:b/>
          <w:sz w:val="28"/>
          <w:szCs w:val="28"/>
          <w:u w:val="single"/>
          <w:vertAlign w:val="superscript"/>
        </w:rPr>
        <w:t>st</w:t>
      </w:r>
      <w:r w:rsidRPr="0076413E">
        <w:rPr>
          <w:b/>
          <w:sz w:val="28"/>
          <w:szCs w:val="28"/>
          <w:u w:val="single"/>
        </w:rPr>
        <w:t xml:space="preserve"> September</w:t>
      </w:r>
    </w:p>
    <w:sectPr w:rsidR="00775D0A" w:rsidRPr="0076413E" w:rsidSect="002262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813"/>
    <w:multiLevelType w:val="hybridMultilevel"/>
    <w:tmpl w:val="3D80D70A"/>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14DA218F"/>
    <w:multiLevelType w:val="hybridMultilevel"/>
    <w:tmpl w:val="6524A1E8"/>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1C8D0FFD"/>
    <w:multiLevelType w:val="hybridMultilevel"/>
    <w:tmpl w:val="A28C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92650"/>
    <w:multiLevelType w:val="hybridMultilevel"/>
    <w:tmpl w:val="07F8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32DF4"/>
    <w:multiLevelType w:val="hybridMultilevel"/>
    <w:tmpl w:val="6D386C68"/>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35012B5C"/>
    <w:multiLevelType w:val="hybridMultilevel"/>
    <w:tmpl w:val="65CA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15230"/>
    <w:multiLevelType w:val="hybridMultilevel"/>
    <w:tmpl w:val="98FC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D4E43"/>
    <w:multiLevelType w:val="hybridMultilevel"/>
    <w:tmpl w:val="51EEA8C2"/>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48355427"/>
    <w:multiLevelType w:val="hybridMultilevel"/>
    <w:tmpl w:val="2ACC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C4C1B"/>
    <w:multiLevelType w:val="hybridMultilevel"/>
    <w:tmpl w:val="B8F8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33061"/>
    <w:multiLevelType w:val="hybridMultilevel"/>
    <w:tmpl w:val="CBAA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C6D8E"/>
    <w:multiLevelType w:val="hybridMultilevel"/>
    <w:tmpl w:val="57CC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129700">
    <w:abstractNumId w:val="4"/>
  </w:num>
  <w:num w:numId="2" w16cid:durableId="723211166">
    <w:abstractNumId w:val="10"/>
  </w:num>
  <w:num w:numId="3" w16cid:durableId="430667461">
    <w:abstractNumId w:val="7"/>
  </w:num>
  <w:num w:numId="4" w16cid:durableId="1295135867">
    <w:abstractNumId w:val="5"/>
  </w:num>
  <w:num w:numId="5" w16cid:durableId="353962016">
    <w:abstractNumId w:val="9"/>
  </w:num>
  <w:num w:numId="6" w16cid:durableId="234441877">
    <w:abstractNumId w:val="2"/>
  </w:num>
  <w:num w:numId="7" w16cid:durableId="608583721">
    <w:abstractNumId w:val="1"/>
  </w:num>
  <w:num w:numId="8" w16cid:durableId="281347688">
    <w:abstractNumId w:val="11"/>
  </w:num>
  <w:num w:numId="9" w16cid:durableId="1286809922">
    <w:abstractNumId w:val="0"/>
  </w:num>
  <w:num w:numId="10" w16cid:durableId="40131864">
    <w:abstractNumId w:val="3"/>
  </w:num>
  <w:num w:numId="11" w16cid:durableId="1159686248">
    <w:abstractNumId w:val="6"/>
  </w:num>
  <w:num w:numId="12" w16cid:durableId="2426849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6E3"/>
    <w:rsid w:val="00070853"/>
    <w:rsid w:val="000724EC"/>
    <w:rsid w:val="00081288"/>
    <w:rsid w:val="000D22A2"/>
    <w:rsid w:val="000D6F0B"/>
    <w:rsid w:val="001131B8"/>
    <w:rsid w:val="00115C24"/>
    <w:rsid w:val="0013373A"/>
    <w:rsid w:val="0014338A"/>
    <w:rsid w:val="001526E3"/>
    <w:rsid w:val="001601B2"/>
    <w:rsid w:val="001D51CC"/>
    <w:rsid w:val="00226266"/>
    <w:rsid w:val="002566FB"/>
    <w:rsid w:val="00257905"/>
    <w:rsid w:val="002D319F"/>
    <w:rsid w:val="0037175B"/>
    <w:rsid w:val="003B0115"/>
    <w:rsid w:val="003C0023"/>
    <w:rsid w:val="003D3E9E"/>
    <w:rsid w:val="00482C71"/>
    <w:rsid w:val="004C0B75"/>
    <w:rsid w:val="004C6047"/>
    <w:rsid w:val="004C619B"/>
    <w:rsid w:val="00534501"/>
    <w:rsid w:val="00556824"/>
    <w:rsid w:val="00587766"/>
    <w:rsid w:val="005C5404"/>
    <w:rsid w:val="0062297D"/>
    <w:rsid w:val="00671223"/>
    <w:rsid w:val="00695F74"/>
    <w:rsid w:val="007462FA"/>
    <w:rsid w:val="00747383"/>
    <w:rsid w:val="0076413E"/>
    <w:rsid w:val="00775D0A"/>
    <w:rsid w:val="007F2799"/>
    <w:rsid w:val="008132F1"/>
    <w:rsid w:val="00864447"/>
    <w:rsid w:val="008C3B61"/>
    <w:rsid w:val="008E5CCB"/>
    <w:rsid w:val="009124ED"/>
    <w:rsid w:val="0096629A"/>
    <w:rsid w:val="009D629E"/>
    <w:rsid w:val="009F26F2"/>
    <w:rsid w:val="00A027FA"/>
    <w:rsid w:val="00A344FC"/>
    <w:rsid w:val="00A67C1C"/>
    <w:rsid w:val="00B23273"/>
    <w:rsid w:val="00B470F2"/>
    <w:rsid w:val="00BC16A5"/>
    <w:rsid w:val="00BC6AAE"/>
    <w:rsid w:val="00BE7545"/>
    <w:rsid w:val="00C13409"/>
    <w:rsid w:val="00C402BF"/>
    <w:rsid w:val="00C44FBF"/>
    <w:rsid w:val="00C9524D"/>
    <w:rsid w:val="00D02D15"/>
    <w:rsid w:val="00D269F6"/>
    <w:rsid w:val="00D455B4"/>
    <w:rsid w:val="00D639C5"/>
    <w:rsid w:val="00D649AF"/>
    <w:rsid w:val="00D8511E"/>
    <w:rsid w:val="00D86F52"/>
    <w:rsid w:val="00D87DB7"/>
    <w:rsid w:val="00DD14BF"/>
    <w:rsid w:val="00DF0D5E"/>
    <w:rsid w:val="00E1798F"/>
    <w:rsid w:val="00E75A5B"/>
    <w:rsid w:val="00EB3627"/>
    <w:rsid w:val="00F26124"/>
    <w:rsid w:val="00F55591"/>
    <w:rsid w:val="00F72E89"/>
    <w:rsid w:val="00F9170F"/>
    <w:rsid w:val="00F93EDE"/>
    <w:rsid w:val="00FC1EC3"/>
    <w:rsid w:val="00FF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013F"/>
  <w15:docId w15:val="{A351625D-A7E1-402A-A35D-47845C70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6E3"/>
    <w:rPr>
      <w:rFonts w:ascii="Tahoma" w:hAnsi="Tahoma" w:cs="Tahoma"/>
      <w:sz w:val="16"/>
      <w:szCs w:val="16"/>
    </w:rPr>
  </w:style>
  <w:style w:type="character" w:styleId="Hyperlink">
    <w:name w:val="Hyperlink"/>
    <w:basedOn w:val="DefaultParagraphFont"/>
    <w:uiPriority w:val="99"/>
    <w:unhideWhenUsed/>
    <w:rsid w:val="000724EC"/>
    <w:rPr>
      <w:color w:val="0000FF" w:themeColor="hyperlink"/>
      <w:u w:val="single"/>
    </w:rPr>
  </w:style>
  <w:style w:type="paragraph" w:styleId="NormalWeb">
    <w:name w:val="Normal (Web)"/>
    <w:basedOn w:val="Normal"/>
    <w:uiPriority w:val="99"/>
    <w:semiHidden/>
    <w:unhideWhenUsed/>
    <w:rsid w:val="00B232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649AF"/>
    <w:pPr>
      <w:ind w:left="720"/>
      <w:contextualSpacing/>
    </w:pPr>
  </w:style>
  <w:style w:type="paragraph" w:styleId="NoSpacing">
    <w:name w:val="No Spacing"/>
    <w:uiPriority w:val="1"/>
    <w:qFormat/>
    <w:rsid w:val="00D649AF"/>
    <w:pPr>
      <w:spacing w:after="0" w:line="240" w:lineRule="auto"/>
    </w:pPr>
  </w:style>
  <w:style w:type="table" w:styleId="TableGrid">
    <w:name w:val="Table Grid"/>
    <w:basedOn w:val="TableNormal"/>
    <w:uiPriority w:val="59"/>
    <w:rsid w:val="005C5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331088">
      <w:bodyDiv w:val="1"/>
      <w:marLeft w:val="0"/>
      <w:marRight w:val="0"/>
      <w:marTop w:val="0"/>
      <w:marBottom w:val="0"/>
      <w:divBdr>
        <w:top w:val="none" w:sz="0" w:space="0" w:color="auto"/>
        <w:left w:val="none" w:sz="0" w:space="0" w:color="auto"/>
        <w:bottom w:val="none" w:sz="0" w:space="0" w:color="auto"/>
        <w:right w:val="none" w:sz="0" w:space="0" w:color="auto"/>
      </w:divBdr>
      <w:divsChild>
        <w:div w:id="1649554544">
          <w:marLeft w:val="0"/>
          <w:marRight w:val="0"/>
          <w:marTop w:val="0"/>
          <w:marBottom w:val="0"/>
          <w:divBdr>
            <w:top w:val="none" w:sz="0" w:space="0" w:color="auto"/>
            <w:left w:val="none" w:sz="0" w:space="0" w:color="auto"/>
            <w:bottom w:val="none" w:sz="0" w:space="0" w:color="auto"/>
            <w:right w:val="none" w:sz="0" w:space="0" w:color="auto"/>
          </w:divBdr>
          <w:divsChild>
            <w:div w:id="1704744999">
              <w:marLeft w:val="0"/>
              <w:marRight w:val="0"/>
              <w:marTop w:val="0"/>
              <w:marBottom w:val="0"/>
              <w:divBdr>
                <w:top w:val="none" w:sz="0" w:space="0" w:color="auto"/>
                <w:left w:val="none" w:sz="0" w:space="0" w:color="auto"/>
                <w:bottom w:val="none" w:sz="0" w:space="0" w:color="auto"/>
                <w:right w:val="none" w:sz="0" w:space="0" w:color="auto"/>
              </w:divBdr>
              <w:divsChild>
                <w:div w:id="1397895404">
                  <w:marLeft w:val="0"/>
                  <w:marRight w:val="0"/>
                  <w:marTop w:val="0"/>
                  <w:marBottom w:val="0"/>
                  <w:divBdr>
                    <w:top w:val="none" w:sz="0" w:space="0" w:color="auto"/>
                    <w:left w:val="none" w:sz="0" w:space="0" w:color="auto"/>
                    <w:bottom w:val="none" w:sz="0" w:space="0" w:color="auto"/>
                    <w:right w:val="none" w:sz="0" w:space="0" w:color="auto"/>
                  </w:divBdr>
                  <w:divsChild>
                    <w:div w:id="256837881">
                      <w:marLeft w:val="0"/>
                      <w:marRight w:val="0"/>
                      <w:marTop w:val="0"/>
                      <w:marBottom w:val="0"/>
                      <w:divBdr>
                        <w:top w:val="none" w:sz="0" w:space="0" w:color="auto"/>
                        <w:left w:val="none" w:sz="0" w:space="0" w:color="auto"/>
                        <w:bottom w:val="none" w:sz="0" w:space="0" w:color="auto"/>
                        <w:right w:val="none" w:sz="0" w:space="0" w:color="auto"/>
                      </w:divBdr>
                      <w:divsChild>
                        <w:div w:id="1358000019">
                          <w:marLeft w:val="0"/>
                          <w:marRight w:val="0"/>
                          <w:marTop w:val="0"/>
                          <w:marBottom w:val="0"/>
                          <w:divBdr>
                            <w:top w:val="none" w:sz="0" w:space="0" w:color="auto"/>
                            <w:left w:val="none" w:sz="0" w:space="0" w:color="auto"/>
                            <w:bottom w:val="none" w:sz="0" w:space="0" w:color="auto"/>
                            <w:right w:val="none" w:sz="0" w:space="0" w:color="auto"/>
                          </w:divBdr>
                          <w:divsChild>
                            <w:div w:id="97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8D3665150FA419143E23B548D8F40" ma:contentTypeVersion="0" ma:contentTypeDescription="Create a new document." ma:contentTypeScope="" ma:versionID="f17b62411c3a2ad76154179c832dc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8B65C-F978-4CB8-AC02-4DC4F892B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72A2C3-678D-4E3E-A909-31D438C497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496371-DCD2-4404-9FED-5A72869FB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Beckie Bailey</dc:creator>
  <cp:lastModifiedBy>Helen Mitchell</cp:lastModifiedBy>
  <cp:revision>36</cp:revision>
  <cp:lastPrinted>2014-09-05T10:21:00Z</cp:lastPrinted>
  <dcterms:created xsi:type="dcterms:W3CDTF">2018-10-31T07:47:00Z</dcterms:created>
  <dcterms:modified xsi:type="dcterms:W3CDTF">2023-06-30T09:54:00Z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0x0101008DB8D3665150FA419143E23B548D8F40</vt:lpwstr>
  </property>
</Properties>
</file>